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text" w:horzAnchor="margin" w:tblpY="15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1F4E79"/>
            <w:vAlign w:val="center"/>
          </w:tcPr>
          <w:p>
            <w:pPr>
              <w:spacing w:before="0" w:beforeAutospacing="0" w:after="0"/>
              <w:jc w:val="center"/>
              <w:rPr>
                <w:rFonts w:ascii="Times New Roman" w:hAnsi="Times New Roman" w:eastAsia="Calibri"/>
                <w:b/>
                <w:bCs/>
                <w:color w:val="FFFFFF"/>
                <w:sz w:val="28"/>
                <w:szCs w:val="28"/>
              </w:rPr>
            </w:pPr>
            <w:bookmarkStart w:id="1" w:name="_GoBack"/>
            <w:bookmarkEnd w:id="1"/>
            <w:r>
              <w:rPr>
                <w:rFonts w:ascii="Times New Roman" w:hAnsi="Times New Roman" w:eastAsia="Calibri"/>
                <w:b/>
                <w:bCs/>
                <w:color w:val="FFFFFF"/>
                <w:sz w:val="28"/>
                <w:szCs w:val="28"/>
              </w:rPr>
              <w:t xml:space="preserve">TECHNICAL GUIDELINES FOR </w:t>
            </w:r>
            <w:r>
              <w:rPr>
                <w:rFonts w:ascii="Times New Roman" w:hAnsi="Times New Roman" w:eastAsia="Calibri"/>
                <w:color w:val="FFFF00"/>
                <w:sz w:val="28"/>
                <w:szCs w:val="28"/>
              </w:rPr>
              <w:t>WUSHU</w:t>
            </w:r>
          </w:p>
        </w:tc>
      </w:tr>
    </w:tbl>
    <w:p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pPr>
        <w:pStyle w:val="9"/>
        <w:numPr>
          <w:ilvl w:val="0"/>
          <w:numId w:val="1"/>
        </w:numPr>
        <w:spacing w:after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RULES AND REGULATIONS:</w:t>
      </w:r>
    </w:p>
    <w:p>
      <w:pPr>
        <w:spacing w:after="0"/>
        <w:ind w:left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The Competition will be conducted in accordance with the Rules of International Wushu Federation (IWUF) 2017. </w:t>
      </w:r>
    </w:p>
    <w:p>
      <w:pPr>
        <w:pStyle w:val="9"/>
        <w:numPr>
          <w:ilvl w:val="0"/>
          <w:numId w:val="1"/>
        </w:numPr>
        <w:spacing w:after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COMPETITION VENUE:</w:t>
      </w:r>
    </w:p>
    <w:p>
      <w:pPr>
        <w:spacing w:after="0"/>
        <w:ind w:left="108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TBA</w:t>
      </w:r>
    </w:p>
    <w:p>
      <w:pPr>
        <w:pStyle w:val="9"/>
        <w:numPr>
          <w:ilvl w:val="0"/>
          <w:numId w:val="1"/>
        </w:numPr>
        <w:spacing w:after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COMPETITION EVENTS: </w:t>
      </w:r>
    </w:p>
    <w:p>
      <w:pPr>
        <w:pStyle w:val="9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Athletes must be born between Jan.1, 2005 to Dec. 31, 1983</w:t>
      </w:r>
    </w:p>
    <w:p>
      <w:pPr>
        <w:tabs>
          <w:tab w:val="left" w:pos="720"/>
          <w:tab w:val="left" w:pos="1440"/>
          <w:tab w:val="left" w:pos="2160"/>
          <w:tab w:val="left" w:pos="2880"/>
          <w:tab w:val="right" w:pos="9360"/>
        </w:tabs>
        <w:spacing w:before="0" w:beforeAutospacing="0" w:after="0"/>
        <w:ind w:left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MALE: </w:t>
      </w:r>
      <w:r>
        <w:rPr>
          <w:rFonts w:ascii="Times New Roman" w:hAnsi="Times New Roman"/>
          <w:color w:val="000000"/>
        </w:rPr>
        <w:tab/>
      </w:r>
    </w:p>
    <w:p>
      <w:pPr>
        <w:spacing w:before="0" w:beforeAutospacing="0" w:after="0"/>
        <w:ind w:left="2160"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48 Kilograms Category  (45.01 kg. - 48.0 kg) </w:t>
      </w:r>
    </w:p>
    <w:p>
      <w:pPr>
        <w:spacing w:before="0" w:beforeAutospacing="0" w:after="0"/>
        <w:ind w:left="1440"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52 Kilograms Category  (48.01 kg. - 52.0 kg)</w:t>
      </w:r>
    </w:p>
    <w:p>
      <w:pPr>
        <w:spacing w:before="0" w:beforeAutospacing="0" w:after="0"/>
        <w:ind w:left="1440" w:firstLine="1377" w:firstLineChars="6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56 Kilograms Category  (52.01 kg. – 56.0 kg)</w:t>
      </w:r>
    </w:p>
    <w:p>
      <w:pPr>
        <w:spacing w:before="0" w:beforeAutospacing="0" w:after="0"/>
        <w:ind w:left="1440" w:firstLine="1377" w:firstLineChars="6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60 Kilograms Category  (56.01 kg  - 60.0 kg)</w:t>
      </w:r>
    </w:p>
    <w:p>
      <w:pPr>
        <w:spacing w:before="0" w:beforeAutospacing="0" w:after="0"/>
        <w:ind w:left="1440" w:firstLine="1377" w:firstLineChars="6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65 Kilograms Category  (61.01 kg-  65.0 kg)</w:t>
      </w:r>
    </w:p>
    <w:p>
      <w:pPr>
        <w:spacing w:before="0" w:beforeAutospacing="0" w:after="0"/>
        <w:ind w:left="1440" w:firstLine="1377" w:firstLineChars="6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70 Kilograms Category  (65.01 kg  - 70.0 kg)</w:t>
      </w:r>
    </w:p>
    <w:p>
      <w:pPr>
        <w:spacing w:before="0" w:beforeAutospacing="0" w:after="0"/>
        <w:ind w:left="1440" w:firstLine="1377" w:firstLineChars="6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75 Kilograms Category  (71.01 kg-  75.0 kg)</w:t>
      </w:r>
    </w:p>
    <w:p>
      <w:pPr>
        <w:spacing w:before="0" w:beforeAutospacing="0" w:after="0"/>
        <w:ind w:left="1440" w:firstLine="1377" w:firstLineChars="6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80 Kilograms Category  (71.01 kg- 80.0 kg)</w:t>
      </w:r>
    </w:p>
    <w:p>
      <w:pPr>
        <w:pStyle w:val="9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Athletes must be born between Jan.1, 2005 to Dec. 31, 1983</w:t>
      </w:r>
    </w:p>
    <w:p>
      <w:pPr>
        <w:spacing w:before="0" w:beforeAutospacing="0" w:after="0"/>
        <w:ind w:left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FEMALE: </w:t>
      </w:r>
    </w:p>
    <w:p>
      <w:pPr>
        <w:spacing w:before="0" w:beforeAutospacing="0" w:after="0"/>
        <w:ind w:left="2097"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48 Kilograms Category  (45.01 kg.- 48.0 kg)</w:t>
      </w:r>
    </w:p>
    <w:p>
      <w:pPr>
        <w:spacing w:before="0" w:beforeAutospacing="0" w:after="0"/>
        <w:ind w:left="1440" w:firstLine="1377" w:firstLineChars="6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52 Kilograms Category  (48.01 kg - 52.0 kg)</w:t>
      </w:r>
    </w:p>
    <w:p>
      <w:pPr>
        <w:spacing w:before="0" w:beforeAutospacing="0" w:after="0"/>
        <w:ind w:left="1440" w:firstLine="1377" w:firstLineChars="6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56 Kilograms Category  (52.01 kg.– 56.0 kg)</w:t>
      </w:r>
    </w:p>
    <w:p>
      <w:pPr>
        <w:spacing w:before="0" w:beforeAutospacing="0" w:after="0"/>
        <w:ind w:left="1440" w:firstLine="1377" w:firstLineChars="6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60 Kilograms Category  (56.01 kg - 60.0 kg)</w:t>
      </w:r>
    </w:p>
    <w:p>
      <w:pPr>
        <w:spacing w:before="0" w:beforeAutospacing="0" w:after="0"/>
        <w:ind w:left="1440" w:firstLine="1377" w:firstLineChars="6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65 Kilograms Category  (61.01 kg-  65.0 kg)</w:t>
      </w:r>
    </w:p>
    <w:p>
      <w:pPr>
        <w:spacing w:before="0" w:beforeAutospacing="0" w:after="0"/>
        <w:ind w:left="1440" w:firstLine="1377" w:firstLineChars="6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70 Kilograms Category  (65.01 kg  - 70.0 kg)</w:t>
      </w:r>
    </w:p>
    <w:p>
      <w:pPr>
        <w:spacing w:before="0" w:beforeAutospacing="0" w:after="0"/>
        <w:ind w:left="1440" w:firstLine="1377" w:firstLineChars="6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75 Kilograms Category  (71.01 kg-  75.0 kg)</w:t>
      </w:r>
    </w:p>
    <w:p>
      <w:pPr>
        <w:spacing w:before="0" w:beforeAutospacing="0" w:after="0"/>
        <w:ind w:left="1440" w:firstLine="1377" w:firstLineChars="626"/>
        <w:jc w:val="both"/>
        <w:rPr>
          <w:rFonts w:ascii="Times New Roman" w:hAnsi="Times New Roman"/>
          <w:color w:val="000000"/>
        </w:rPr>
      </w:pPr>
    </w:p>
    <w:p>
      <w:pPr>
        <w:spacing w:before="0" w:beforeAutospacing="0" w:after="0"/>
        <w:ind w:left="1440" w:firstLine="1377" w:firstLineChars="626"/>
        <w:jc w:val="both"/>
        <w:rPr>
          <w:rFonts w:ascii="Times New Roman" w:hAnsi="Times New Roman"/>
          <w:color w:val="000000"/>
        </w:rPr>
      </w:pPr>
    </w:p>
    <w:p>
      <w:pPr>
        <w:spacing w:before="0" w:beforeAutospacing="0" w:after="0"/>
        <w:jc w:val="both"/>
        <w:rPr>
          <w:rFonts w:ascii="Times New Roman" w:hAnsi="Times New Roman"/>
          <w:color w:val="000000"/>
        </w:rPr>
      </w:pPr>
    </w:p>
    <w:p>
      <w:pPr>
        <w:spacing w:before="0" w:beforeAutospacing="0" w:after="0"/>
        <w:ind w:left="1440" w:firstLine="1377" w:firstLineChars="6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>
      <w:pPr>
        <w:spacing w:after="0"/>
        <w:jc w:val="both"/>
        <w:rPr>
          <w:rFonts w:ascii="Times New Roman" w:hAnsi="Times New Roman"/>
          <w:b/>
          <w:color w:val="000000"/>
        </w:rPr>
      </w:pPr>
    </w:p>
    <w:p>
      <w:pPr>
        <w:spacing w:after="0"/>
        <w:jc w:val="both"/>
        <w:rPr>
          <w:rFonts w:ascii="Times New Roman" w:hAnsi="Times New Roman"/>
          <w:b/>
          <w:color w:val="000000"/>
        </w:rPr>
      </w:pPr>
    </w:p>
    <w:p>
      <w:pPr>
        <w:pStyle w:val="2"/>
        <w:numPr>
          <w:ilvl w:val="0"/>
          <w:numId w:val="1"/>
        </w:numPr>
        <w:tabs>
          <w:tab w:val="left" w:pos="709"/>
        </w:tabs>
        <w:spacing w:before="96" w:beforeLines="40" w:after="96" w:afterLines="40" w:line="360" w:lineRule="auto"/>
        <w:ind w:right="242" w:rightChars="110"/>
        <w:contextualSpacing/>
        <w:jc w:val="both"/>
        <w:rPr>
          <w:rFonts w:ascii="Times New Roman" w:hAnsi="Times New Roman" w:eastAsia="DengXian" w:cs="Times New Roman"/>
        </w:rPr>
      </w:pPr>
      <w:r>
        <w:rPr>
          <w:rFonts w:ascii="Times New Roman" w:hAnsi="Times New Roman" w:eastAsia="DengXian" w:cs="Times New Roman"/>
        </w:rPr>
        <w:t>QUALIFICATIONS</w:t>
      </w:r>
    </w:p>
    <w:p>
      <w:pPr>
        <w:pStyle w:val="9"/>
        <w:numPr>
          <w:ilvl w:val="1"/>
          <w:numId w:val="1"/>
        </w:numPr>
        <w:spacing w:before="96" w:beforeLines="40" w:after="96" w:afterLines="40" w:line="360" w:lineRule="auto"/>
        <w:ind w:right="242" w:rightChars="110"/>
        <w:rPr>
          <w:rFonts w:ascii="Times New Roman" w:hAnsi="Times New Roman"/>
        </w:rPr>
      </w:pPr>
      <w:bookmarkStart w:id="0" w:name="_Hlk124501283"/>
      <w:r>
        <w:rPr>
          <w:rFonts w:ascii="Times New Roman" w:hAnsi="Times New Roman"/>
        </w:rPr>
        <w:t>Philippine National Games is an open tournament for Senior category from 18 to 40 years old. According to the Philippine National Games calendar for the year 2023.</w:t>
      </w:r>
    </w:p>
    <w:p>
      <w:pPr>
        <w:pStyle w:val="9"/>
        <w:numPr>
          <w:ilvl w:val="1"/>
          <w:numId w:val="1"/>
        </w:numPr>
        <w:spacing w:before="96" w:beforeLines="40" w:after="96" w:afterLines="40" w:line="360" w:lineRule="auto"/>
        <w:ind w:right="242" w:rightChars="110"/>
        <w:rPr>
          <w:rFonts w:ascii="Times New Roman" w:hAnsi="Times New Roman"/>
        </w:rPr>
      </w:pPr>
      <w:r>
        <w:rPr>
          <w:rFonts w:ascii="Times New Roman" w:hAnsi="Times New Roman"/>
        </w:rPr>
        <w:t>Participation is exclusively through accreditation by a Local Government Unit (LGU), which can be at the provincial, city, or municipal level. No athlete will be accepted without proper accreditation from a specific LGU. Each athlete is allowed to represent only one (1) LGU.</w:t>
      </w:r>
    </w:p>
    <w:p>
      <w:pPr>
        <w:pStyle w:val="2"/>
        <w:numPr>
          <w:ilvl w:val="0"/>
          <w:numId w:val="1"/>
        </w:numPr>
        <w:tabs>
          <w:tab w:val="left" w:pos="709"/>
        </w:tabs>
        <w:spacing w:before="96" w:beforeLines="40" w:after="96" w:afterLines="40" w:line="360" w:lineRule="auto"/>
        <w:ind w:right="242" w:rightChars="110"/>
        <w:contextualSpacing/>
        <w:jc w:val="both"/>
        <w:rPr>
          <w:rFonts w:ascii="Times New Roman" w:hAnsi="Times New Roman" w:eastAsia="DengXian" w:cs="Times New Roman"/>
        </w:rPr>
      </w:pPr>
      <w:r>
        <w:rPr>
          <w:rFonts w:ascii="Times New Roman" w:hAnsi="Times New Roman" w:eastAsia="DengXian" w:cs="Times New Roman"/>
        </w:rPr>
        <w:t>ENTRY</w:t>
      </w:r>
      <w:r>
        <w:rPr>
          <w:rFonts w:ascii="Times New Roman" w:hAnsi="Times New Roman" w:eastAsia="DengXian" w:cs="Times New Roman"/>
          <w:spacing w:val="-4"/>
        </w:rPr>
        <w:t xml:space="preserve"> </w:t>
      </w:r>
      <w:r>
        <w:rPr>
          <w:rFonts w:ascii="Times New Roman" w:hAnsi="Times New Roman" w:eastAsia="DengXian" w:cs="Times New Roman"/>
        </w:rPr>
        <w:t>REQUIREMENT</w:t>
      </w:r>
    </w:p>
    <w:bookmarkEnd w:id="0"/>
    <w:p>
      <w:pPr>
        <w:pStyle w:val="9"/>
        <w:widowControl w:val="0"/>
        <w:numPr>
          <w:ilvl w:val="1"/>
          <w:numId w:val="1"/>
        </w:numPr>
        <w:autoSpaceDE w:val="0"/>
        <w:autoSpaceDN w:val="0"/>
        <w:spacing w:before="96" w:beforeLines="40" w:beforeAutospacing="0" w:after="96" w:afterLines="40" w:line="360" w:lineRule="auto"/>
        <w:ind w:right="242" w:rightChars="11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Sanda </w:t>
      </w:r>
    </w:p>
    <w:p>
      <w:pPr>
        <w:pStyle w:val="9"/>
        <w:widowControl w:val="0"/>
        <w:numPr>
          <w:ilvl w:val="2"/>
          <w:numId w:val="1"/>
        </w:numPr>
        <w:autoSpaceDE w:val="0"/>
        <w:autoSpaceDN w:val="0"/>
        <w:spacing w:before="96" w:beforeLines="40" w:beforeAutospacing="0" w:after="96" w:afterLines="40" w:line="360" w:lineRule="auto"/>
        <w:ind w:right="242" w:rightChars="1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Each team or Local Government Unit may sign-up one (1) competitor for each weight category, and each competitor is allowed to apply for only one (1) weight category.</w:t>
      </w:r>
    </w:p>
    <w:p>
      <w:pPr>
        <w:pStyle w:val="9"/>
        <w:spacing w:before="96" w:beforeLines="40" w:after="96" w:afterLines="40" w:line="360" w:lineRule="auto"/>
        <w:ind w:left="1985" w:right="242" w:rightChars="110"/>
        <w:jc w:val="both"/>
        <w:rPr>
          <w:rFonts w:ascii="Times New Roman" w:hAnsi="Times New Roman"/>
        </w:rPr>
      </w:pPr>
    </w:p>
    <w:p>
      <w:pPr>
        <w:pStyle w:val="2"/>
        <w:numPr>
          <w:ilvl w:val="0"/>
          <w:numId w:val="1"/>
        </w:numPr>
        <w:tabs>
          <w:tab w:val="left" w:pos="709"/>
        </w:tabs>
        <w:spacing w:before="96" w:beforeLines="40" w:after="96" w:afterLines="40" w:line="360" w:lineRule="auto"/>
        <w:ind w:right="242" w:rightChars="110"/>
        <w:contextualSpacing/>
        <w:jc w:val="both"/>
        <w:rPr>
          <w:rFonts w:ascii="Times New Roman" w:hAnsi="Times New Roman" w:eastAsia="DengXian" w:cs="Times New Roman"/>
        </w:rPr>
      </w:pPr>
      <w:r>
        <w:rPr>
          <w:rFonts w:ascii="Times New Roman" w:hAnsi="Times New Roman" w:eastAsia="DengXian" w:cs="Times New Roman"/>
        </w:rPr>
        <w:t>COMPETITION METHOD</w:t>
      </w:r>
    </w:p>
    <w:p>
      <w:pPr>
        <w:pStyle w:val="9"/>
        <w:widowControl w:val="0"/>
        <w:numPr>
          <w:ilvl w:val="1"/>
          <w:numId w:val="1"/>
        </w:numPr>
        <w:autoSpaceDE w:val="0"/>
        <w:autoSpaceDN w:val="0"/>
        <w:spacing w:before="96" w:beforeLines="40" w:beforeAutospacing="0" w:after="96" w:afterLines="40" w:line="360" w:lineRule="auto"/>
        <w:ind w:left="1134" w:right="242" w:rightChars="110" w:hanging="361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Sanda </w:t>
      </w:r>
    </w:p>
    <w:p>
      <w:pPr>
        <w:pStyle w:val="9"/>
        <w:widowControl w:val="0"/>
        <w:numPr>
          <w:ilvl w:val="2"/>
          <w:numId w:val="1"/>
        </w:numPr>
        <w:autoSpaceDE w:val="0"/>
        <w:autoSpaceDN w:val="0"/>
        <w:spacing w:before="96" w:beforeLines="40" w:beforeAutospacing="0" w:after="96" w:afterLines="40" w:line="360" w:lineRule="auto"/>
        <w:ind w:left="1985" w:right="242" w:rightChars="110" w:hanging="79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If the number of competitors in a weight category is three (3) persons, a single round-robin method will be adopted.</w:t>
      </w:r>
    </w:p>
    <w:p>
      <w:pPr>
        <w:pStyle w:val="9"/>
        <w:widowControl w:val="0"/>
        <w:numPr>
          <w:ilvl w:val="2"/>
          <w:numId w:val="1"/>
        </w:numPr>
        <w:autoSpaceDE w:val="0"/>
        <w:autoSpaceDN w:val="0"/>
        <w:spacing w:before="96" w:beforeLines="40" w:beforeAutospacing="0" w:after="96" w:afterLines="40" w:line="360" w:lineRule="auto"/>
        <w:ind w:left="1985" w:right="242" w:rightChars="110" w:hanging="79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If only two or one athlete(s) registered in a weight category, the weight category will be cancelled.</w:t>
      </w:r>
    </w:p>
    <w:p>
      <w:pPr>
        <w:pStyle w:val="9"/>
        <w:widowControl w:val="0"/>
        <w:numPr>
          <w:ilvl w:val="2"/>
          <w:numId w:val="1"/>
        </w:numPr>
        <w:autoSpaceDE w:val="0"/>
        <w:autoSpaceDN w:val="0"/>
        <w:spacing w:before="96" w:beforeLines="40" w:beforeAutospacing="0" w:after="96" w:afterLines="40" w:line="360" w:lineRule="auto"/>
        <w:ind w:left="1985" w:right="242" w:rightChars="110" w:hanging="79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Out of the platform</w:t>
      </w:r>
    </w:p>
    <w:p>
      <w:pPr>
        <w:pStyle w:val="9"/>
        <w:widowControl w:val="0"/>
        <w:numPr>
          <w:ilvl w:val="3"/>
          <w:numId w:val="1"/>
        </w:numPr>
        <w:autoSpaceDE w:val="0"/>
        <w:autoSpaceDN w:val="0"/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Using Sanda Platform-International Sanda Rules Applies</w:t>
      </w:r>
      <w:r>
        <w:rPr>
          <w:rFonts w:ascii="Times New Roman" w:hAnsi="Times New Roman"/>
        </w:rPr>
        <w:br w:type="textWrapping"/>
      </w:r>
    </w:p>
    <w:p>
      <w:pPr>
        <w:widowControl w:val="0"/>
        <w:autoSpaceDE w:val="0"/>
        <w:autoSpaceDN w:val="0"/>
        <w:spacing w:before="0" w:beforeAutospacing="0" w:after="0" w:line="240" w:lineRule="auto"/>
        <w:ind w:left="2160" w:hanging="1005"/>
        <w:rPr>
          <w:rFonts w:ascii="Times New Roman" w:hAnsi="Times New Roman"/>
        </w:rPr>
      </w:pPr>
      <w:r>
        <w:rPr>
          <w:rFonts w:ascii="Times New Roman" w:hAnsi="Times New Roman"/>
        </w:rPr>
        <w:t>6.1.4       The competition will utilize the single-knockout method. However, if the number of athletes in a given weight class is three (3), a round-robin competition method will be adopted.</w:t>
      </w:r>
      <w:r>
        <w:rPr>
          <w:rFonts w:ascii="Times New Roman" w:hAnsi="Times New Roman"/>
        </w:rPr>
        <w:br w:type="textWrapping"/>
      </w:r>
    </w:p>
    <w:p>
      <w:pPr>
        <w:widowControl w:val="0"/>
        <w:autoSpaceDE w:val="0"/>
        <w:autoSpaceDN w:val="0"/>
        <w:spacing w:before="0" w:beforeAutospacing="0" w:after="0" w:line="240" w:lineRule="auto"/>
        <w:ind w:left="2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Following arrival and accreditation, sanda athletes will undergo an initial weigh-in and drawing-of-lots as stipulated in the schedule. See the IWUF Wushu Sanda Competition Rules &amp; Judging Method (2017).</w:t>
      </w:r>
    </w:p>
    <w:p>
      <w:pPr>
        <w:pStyle w:val="9"/>
        <w:ind w:left="3199"/>
        <w:rPr>
          <w:rFonts w:ascii="Times New Roman" w:hAnsi="Times New Roman"/>
        </w:rPr>
      </w:pPr>
    </w:p>
    <w:p>
      <w:pPr>
        <w:pStyle w:val="9"/>
        <w:ind w:left="3199"/>
        <w:rPr>
          <w:rFonts w:ascii="Times New Roman" w:hAnsi="Times New Roman"/>
        </w:rPr>
      </w:pPr>
    </w:p>
    <w:p>
      <w:pPr>
        <w:pStyle w:val="9"/>
        <w:widowControl w:val="0"/>
        <w:numPr>
          <w:ilvl w:val="0"/>
          <w:numId w:val="1"/>
        </w:numPr>
        <w:autoSpaceDE w:val="0"/>
        <w:autoSpaceDN w:val="0"/>
        <w:spacing w:before="96" w:beforeLines="40" w:beforeAutospacing="0" w:after="96" w:afterLines="40" w:line="360" w:lineRule="auto"/>
        <w:ind w:right="242" w:rightChars="11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COSTUMES &amp; EQUIPMENTS</w:t>
      </w:r>
    </w:p>
    <w:p>
      <w:pPr>
        <w:pStyle w:val="9"/>
        <w:widowControl w:val="0"/>
        <w:numPr>
          <w:ilvl w:val="1"/>
          <w:numId w:val="1"/>
        </w:numPr>
        <w:autoSpaceDE w:val="0"/>
        <w:autoSpaceDN w:val="0"/>
        <w:spacing w:before="96" w:beforeLines="40" w:beforeAutospacing="0" w:after="96" w:afterLines="40" w:line="360" w:lineRule="auto"/>
        <w:ind w:left="1134" w:right="242" w:rightChars="110" w:hanging="361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Sanda </w:t>
      </w:r>
    </w:p>
    <w:p>
      <w:pPr>
        <w:pStyle w:val="9"/>
        <w:widowControl w:val="0"/>
        <w:numPr>
          <w:ilvl w:val="2"/>
          <w:numId w:val="1"/>
        </w:numPr>
        <w:autoSpaceDE w:val="0"/>
        <w:autoSpaceDN w:val="0"/>
        <w:spacing w:before="96" w:beforeLines="40" w:beforeAutospacing="0" w:after="96" w:afterLines="40" w:line="360" w:lineRule="auto"/>
        <w:ind w:left="1985" w:right="242" w:rightChars="110" w:hanging="79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Competitor must wear the costumes and protective gears in compliance with the rules during the competition.</w:t>
      </w:r>
    </w:p>
    <w:p>
      <w:pPr>
        <w:pStyle w:val="9"/>
        <w:widowControl w:val="0"/>
        <w:numPr>
          <w:ilvl w:val="2"/>
          <w:numId w:val="1"/>
        </w:numPr>
        <w:autoSpaceDE w:val="0"/>
        <w:autoSpaceDN w:val="0"/>
        <w:spacing w:before="96" w:beforeLines="40" w:beforeAutospacing="0" w:after="96" w:afterLines="40" w:line="360" w:lineRule="auto"/>
        <w:ind w:left="1985" w:right="242" w:rightChars="110" w:hanging="791"/>
        <w:jc w:val="both"/>
        <w:rPr>
          <w:rFonts w:ascii="Times New Roman" w:hAnsi="Times New Roman"/>
        </w:rPr>
      </w:pPr>
      <w:r>
        <w:rPr>
          <w:rFonts w:ascii="Times New Roman" w:hAnsi="Times New Roman" w:eastAsiaTheme="minorEastAsia"/>
          <w:lang w:eastAsia="zh-TW"/>
        </w:rPr>
        <w:t>C</w:t>
      </w:r>
      <w:r>
        <w:rPr>
          <w:rFonts w:ascii="Times New Roman" w:hAnsi="Times New Roman"/>
        </w:rPr>
        <w:t xml:space="preserve">ompetitor </w:t>
      </w:r>
      <w:r>
        <w:rPr>
          <w:rFonts w:ascii="Times New Roman" w:hAnsi="Times New Roman" w:eastAsiaTheme="minorEastAsia"/>
          <w:lang w:eastAsia="zh-TW"/>
        </w:rPr>
        <w:t>must</w:t>
      </w:r>
      <w:r>
        <w:rPr>
          <w:rFonts w:ascii="Times New Roman" w:hAnsi="Times New Roman"/>
        </w:rPr>
        <w:t xml:space="preserve"> prepare their own</w:t>
      </w:r>
      <w:r>
        <w:rPr>
          <w:rFonts w:ascii="Times New Roman" w:hAnsi="Times New Roman" w:eastAsiaTheme="minorEastAsia"/>
          <w:lang w:eastAsia="zh-TW"/>
        </w:rPr>
        <w:t>,</w:t>
      </w:r>
      <w:r>
        <w:rPr>
          <w:rFonts w:ascii="Times New Roman" w:hAnsi="Times New Roman"/>
        </w:rPr>
        <w:t xml:space="preserve"> competition costumes</w:t>
      </w:r>
      <w:r>
        <w:rPr>
          <w:rFonts w:ascii="Times New Roman" w:hAnsi="Times New Roman" w:eastAsiaTheme="minorEastAsia"/>
          <w:lang w:eastAsia="zh-TW"/>
        </w:rPr>
        <w:t xml:space="preserve"> and </w:t>
      </w:r>
      <w:r>
        <w:rPr>
          <w:rFonts w:ascii="Times New Roman" w:hAnsi="Times New Roman"/>
        </w:rPr>
        <w:t>instep guard</w:t>
      </w:r>
      <w:r>
        <w:rPr>
          <w:rFonts w:ascii="Times New Roman" w:hAnsi="Times New Roman" w:eastAsiaTheme="minorEastAsia"/>
          <w:lang w:eastAsia="zh-TW"/>
        </w:rPr>
        <w:t xml:space="preserve">, </w:t>
      </w:r>
      <w:r>
        <w:rPr>
          <w:rFonts w:ascii="Times New Roman" w:hAnsi="Times New Roman"/>
        </w:rPr>
        <w:t>one (1) set in red and one (1) set in blue</w:t>
      </w:r>
      <w:r>
        <w:rPr>
          <w:rFonts w:ascii="Times New Roman" w:hAnsi="Times New Roman" w:eastAsiaTheme="minorEastAsia"/>
          <w:lang w:eastAsia="zh-TW"/>
        </w:rPr>
        <w:t>.</w:t>
      </w:r>
    </w:p>
    <w:p>
      <w:pPr>
        <w:pStyle w:val="9"/>
        <w:widowControl w:val="0"/>
        <w:numPr>
          <w:ilvl w:val="2"/>
          <w:numId w:val="1"/>
        </w:numPr>
        <w:autoSpaceDE w:val="0"/>
        <w:autoSpaceDN w:val="0"/>
        <w:spacing w:before="96" w:beforeLines="40" w:beforeAutospacing="0" w:after="96" w:afterLines="40" w:line="360" w:lineRule="auto"/>
        <w:ind w:left="1985" w:right="242" w:rightChars="110" w:hanging="791"/>
        <w:jc w:val="both"/>
        <w:rPr>
          <w:rFonts w:ascii="Times New Roman" w:hAnsi="Times New Roman"/>
        </w:rPr>
      </w:pPr>
      <w:r>
        <w:rPr>
          <w:rFonts w:ascii="Times New Roman" w:hAnsi="Times New Roman" w:eastAsiaTheme="minorEastAsia"/>
          <w:lang w:eastAsia="zh-TW"/>
        </w:rPr>
        <w:t>C</w:t>
      </w:r>
      <w:r>
        <w:rPr>
          <w:rFonts w:ascii="Times New Roman" w:hAnsi="Times New Roman"/>
        </w:rPr>
        <w:t xml:space="preserve">ompetitor </w:t>
      </w:r>
      <w:r>
        <w:rPr>
          <w:rFonts w:ascii="Times New Roman" w:hAnsi="Times New Roman" w:eastAsiaTheme="minorEastAsia"/>
          <w:lang w:eastAsia="zh-TW"/>
        </w:rPr>
        <w:t>must</w:t>
      </w:r>
      <w:r>
        <w:rPr>
          <w:rFonts w:ascii="Times New Roman" w:hAnsi="Times New Roman"/>
        </w:rPr>
        <w:t xml:space="preserve"> prepare their own mouth guard</w:t>
      </w:r>
      <w:r>
        <w:rPr>
          <w:rFonts w:ascii="Times New Roman" w:hAnsi="Times New Roman" w:eastAsiaTheme="minorEastAsia"/>
          <w:lang w:eastAsia="zh-TW"/>
        </w:rPr>
        <w:t xml:space="preserve"> and</w:t>
      </w:r>
      <w:r>
        <w:rPr>
          <w:rFonts w:ascii="Times New Roman" w:hAnsi="Times New Roman"/>
        </w:rPr>
        <w:t xml:space="preserve"> jockstrap</w:t>
      </w:r>
      <w:r>
        <w:rPr>
          <w:rFonts w:ascii="Times New Roman" w:hAnsi="Times New Roman" w:eastAsiaTheme="minorEastAsia"/>
          <w:lang w:eastAsia="zh-TW"/>
        </w:rPr>
        <w:t>.</w:t>
      </w:r>
    </w:p>
    <w:p>
      <w:pPr>
        <w:pStyle w:val="9"/>
        <w:widowControl w:val="0"/>
        <w:numPr>
          <w:ilvl w:val="2"/>
          <w:numId w:val="1"/>
        </w:numPr>
        <w:autoSpaceDE w:val="0"/>
        <w:autoSpaceDN w:val="0"/>
        <w:spacing w:before="96" w:beforeLines="40" w:beforeAutospacing="0" w:after="96" w:afterLines="40" w:line="360" w:lineRule="auto"/>
        <w:ind w:left="1985" w:right="242" w:rightChars="110" w:hanging="79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gloves and protective equipment (head guard and chest protector) will be provided by the Organizing Committee.</w:t>
      </w:r>
    </w:p>
    <w:p>
      <w:pPr>
        <w:pStyle w:val="9"/>
        <w:widowControl w:val="0"/>
        <w:numPr>
          <w:ilvl w:val="0"/>
          <w:numId w:val="1"/>
        </w:numPr>
        <w:autoSpaceDE w:val="0"/>
        <w:autoSpaceDN w:val="0"/>
        <w:spacing w:before="96" w:beforeLines="40" w:beforeAutospacing="0" w:after="96" w:afterLines="40" w:line="360" w:lineRule="auto"/>
        <w:ind w:right="242" w:rightChars="11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PLACING &amp; AWARDS</w:t>
      </w:r>
    </w:p>
    <w:p>
      <w:pPr>
        <w:pStyle w:val="9"/>
        <w:widowControl w:val="0"/>
        <w:numPr>
          <w:ilvl w:val="1"/>
          <w:numId w:val="1"/>
        </w:numPr>
        <w:autoSpaceDE w:val="0"/>
        <w:autoSpaceDN w:val="0"/>
        <w:spacing w:before="96" w:beforeLines="40" w:beforeAutospacing="0" w:after="96" w:afterLines="40" w:line="360" w:lineRule="auto"/>
        <w:ind w:left="1134" w:right="242" w:rightChars="110" w:hanging="361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Sanda</w:t>
      </w:r>
    </w:p>
    <w:p>
      <w:pPr>
        <w:pStyle w:val="9"/>
        <w:spacing w:before="96" w:beforeLines="40" w:after="96" w:afterLines="40" w:line="360" w:lineRule="auto"/>
        <w:ind w:left="1134" w:right="242" w:rightChars="1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 w:eastAsiaTheme="minorEastAsia"/>
          <w:lang w:eastAsia="zh-TW"/>
        </w:rPr>
        <w:t xml:space="preserve"> </w:t>
      </w:r>
      <w:r>
        <w:rPr>
          <w:rFonts w:ascii="Times New Roman" w:hAnsi="Times New Roman"/>
        </w:rPr>
        <w:t>place: Gold medal and Certificate</w:t>
      </w:r>
    </w:p>
    <w:p>
      <w:pPr>
        <w:pStyle w:val="9"/>
        <w:spacing w:before="96" w:beforeLines="40" w:after="96" w:afterLines="40" w:line="360" w:lineRule="auto"/>
        <w:ind w:left="1134" w:right="242" w:rightChars="1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 w:eastAsiaTheme="minorEastAsia"/>
          <w:lang w:eastAsia="zh-TW"/>
        </w:rPr>
        <w:t xml:space="preserve"> </w:t>
      </w:r>
      <w:r>
        <w:rPr>
          <w:rFonts w:ascii="Times New Roman" w:hAnsi="Times New Roman"/>
        </w:rPr>
        <w:t>place: Silver medal and Certificate</w:t>
      </w:r>
    </w:p>
    <w:p>
      <w:pPr>
        <w:pStyle w:val="9"/>
        <w:spacing w:before="96" w:beforeLines="40" w:after="96" w:afterLines="40" w:line="360" w:lineRule="auto"/>
        <w:ind w:left="1134" w:right="242" w:rightChars="1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 w:eastAsiaTheme="minorEastAsia"/>
          <w:lang w:eastAsia="zh-TW"/>
        </w:rPr>
        <w:t xml:space="preserve"> </w:t>
      </w:r>
      <w:r>
        <w:rPr>
          <w:rFonts w:ascii="Times New Roman" w:hAnsi="Times New Roman"/>
        </w:rPr>
        <w:t>place (</w:t>
      </w:r>
      <w:r>
        <w:rPr>
          <w:rFonts w:ascii="Times New Roman" w:hAnsi="Times New Roman" w:eastAsiaTheme="minorEastAsia"/>
          <w:lang w:eastAsia="zh-TW"/>
        </w:rPr>
        <w:t>j</w:t>
      </w:r>
      <w:r>
        <w:rPr>
          <w:rFonts w:ascii="Times New Roman" w:hAnsi="Times New Roman"/>
        </w:rPr>
        <w:t>uxtaposition): Bronze medal and Certificate</w:t>
      </w:r>
    </w:p>
    <w:p>
      <w:pPr>
        <w:pStyle w:val="2"/>
        <w:numPr>
          <w:ilvl w:val="0"/>
          <w:numId w:val="1"/>
        </w:numPr>
        <w:tabs>
          <w:tab w:val="left" w:pos="709"/>
        </w:tabs>
        <w:spacing w:before="96" w:beforeLines="40" w:after="96" w:afterLines="40" w:line="360" w:lineRule="auto"/>
        <w:ind w:right="242" w:rightChars="110"/>
        <w:contextualSpacing/>
        <w:jc w:val="both"/>
        <w:rPr>
          <w:rFonts w:ascii="Times New Roman" w:hAnsi="Times New Roman" w:eastAsia="DengXian" w:cs="Times New Roman"/>
        </w:rPr>
      </w:pPr>
      <w:r>
        <w:rPr>
          <w:rFonts w:ascii="Times New Roman" w:hAnsi="Times New Roman" w:eastAsia="DengXian" w:cs="Times New Roman"/>
        </w:rPr>
        <w:t>ENTRIES</w:t>
      </w:r>
    </w:p>
    <w:p>
      <w:pPr>
        <w:pStyle w:val="9"/>
        <w:widowControl w:val="0"/>
        <w:numPr>
          <w:ilvl w:val="1"/>
          <w:numId w:val="1"/>
        </w:numPr>
        <w:autoSpaceDE w:val="0"/>
        <w:autoSpaceDN w:val="0"/>
        <w:snapToGrid w:val="0"/>
        <w:spacing w:before="96" w:beforeLines="40" w:beforeAutospacing="0" w:after="96" w:afterLines="40" w:line="360" w:lineRule="auto"/>
        <w:ind w:right="242" w:rightChars="110"/>
        <w:jc w:val="both"/>
        <w:rPr>
          <w:rFonts w:ascii="Times New Roman" w:hAnsi="Times New Roman"/>
        </w:rPr>
      </w:pPr>
      <w:r>
        <w:rPr>
          <w:rFonts w:ascii="Times New Roman" w:hAnsi="Times New Roman" w:eastAsiaTheme="minorEastAsia"/>
          <w:lang w:eastAsia="zh-TW"/>
        </w:rPr>
        <w:t xml:space="preserve">Entries with the events and names of competitors must reach the Philippines Sports Commission via NCR - </w:t>
      </w:r>
      <w:r>
        <w:fldChar w:fldCharType="begin"/>
      </w:r>
      <w:r>
        <w:instrText xml:space="preserve"> HYPERLINK "mailto:BP2023.ncr@gmail" </w:instrText>
      </w:r>
      <w:r>
        <w:fldChar w:fldCharType="separate"/>
      </w:r>
      <w:r>
        <w:rPr>
          <w:rStyle w:val="7"/>
          <w:rFonts w:ascii="Times New Roman" w:hAnsi="Times New Roman" w:eastAsiaTheme="minorEastAsia"/>
          <w:lang w:eastAsia="zh-TW"/>
        </w:rPr>
        <w:t>BP2023.ncr@gmail</w:t>
      </w:r>
      <w:r>
        <w:rPr>
          <w:rStyle w:val="7"/>
          <w:rFonts w:ascii="Times New Roman" w:hAnsi="Times New Roman" w:eastAsiaTheme="minorEastAsia"/>
          <w:lang w:eastAsia="zh-TW"/>
        </w:rPr>
        <w:fldChar w:fldCharType="end"/>
      </w:r>
      <w:r>
        <w:rPr>
          <w:rFonts w:ascii="Times New Roman" w:hAnsi="Times New Roman" w:eastAsiaTheme="minorEastAsia"/>
          <w:lang w:eastAsia="zh-TW"/>
        </w:rPr>
        <w:t>.</w:t>
      </w:r>
    </w:p>
    <w:p>
      <w:pPr>
        <w:pStyle w:val="9"/>
        <w:widowControl w:val="0"/>
        <w:numPr>
          <w:ilvl w:val="2"/>
          <w:numId w:val="1"/>
        </w:numPr>
        <w:autoSpaceDE w:val="0"/>
        <w:autoSpaceDN w:val="0"/>
        <w:spacing w:before="0" w:beforeAutospacing="0" w:after="0"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Log in at https://batangpinoy.psc.gov.ph for more details</w:t>
      </w:r>
    </w:p>
    <w:p>
      <w:pPr>
        <w:pStyle w:val="2"/>
        <w:tabs>
          <w:tab w:val="left" w:pos="709"/>
        </w:tabs>
        <w:spacing w:before="96" w:beforeLines="40" w:after="96" w:afterLines="40" w:line="360" w:lineRule="auto"/>
        <w:ind w:left="0" w:right="242" w:rightChars="110" w:firstLine="0"/>
        <w:contextualSpacing/>
        <w:jc w:val="both"/>
        <w:rPr>
          <w:rFonts w:ascii="Times New Roman" w:hAnsi="Times New Roman" w:eastAsia="DengXian" w:cs="Times New Roman"/>
        </w:rPr>
      </w:pPr>
    </w:p>
    <w:p>
      <w:pPr>
        <w:pStyle w:val="2"/>
        <w:numPr>
          <w:ilvl w:val="0"/>
          <w:numId w:val="1"/>
        </w:numPr>
        <w:tabs>
          <w:tab w:val="left" w:pos="709"/>
        </w:tabs>
        <w:spacing w:before="96" w:beforeLines="40" w:after="96" w:afterLines="40" w:line="360" w:lineRule="auto"/>
        <w:ind w:right="242" w:rightChars="110"/>
        <w:contextualSpacing/>
        <w:jc w:val="both"/>
        <w:rPr>
          <w:rFonts w:ascii="Times New Roman" w:hAnsi="Times New Roman" w:eastAsia="DengXian" w:cs="Times New Roman"/>
        </w:rPr>
      </w:pPr>
      <w:r>
        <w:rPr>
          <w:rFonts w:ascii="Times New Roman" w:hAnsi="Times New Roman" w:eastAsia="DengXian" w:cs="Times New Roman"/>
        </w:rPr>
        <w:t>REGISTRATION &amp; FINANCIAL CONDITIONS</w:t>
      </w:r>
    </w:p>
    <w:p>
      <w:pPr>
        <w:pStyle w:val="9"/>
        <w:widowControl w:val="0"/>
        <w:numPr>
          <w:ilvl w:val="1"/>
          <w:numId w:val="1"/>
        </w:numPr>
        <w:autoSpaceDE w:val="0"/>
        <w:autoSpaceDN w:val="0"/>
        <w:spacing w:before="96" w:beforeLines="40" w:beforeAutospacing="0" w:after="96" w:afterLines="40" w:line="360" w:lineRule="auto"/>
        <w:ind w:left="1418" w:right="242" w:rightChars="110" w:hanging="6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Designated billeting will be advised as soon as possible by the Philippine Sports Commission</w:t>
      </w:r>
    </w:p>
    <w:p>
      <w:pPr>
        <w:pStyle w:val="9"/>
        <w:widowControl w:val="0"/>
        <w:numPr>
          <w:ilvl w:val="1"/>
          <w:numId w:val="1"/>
        </w:numPr>
        <w:autoSpaceDE w:val="0"/>
        <w:autoSpaceDN w:val="0"/>
        <w:spacing w:before="96" w:beforeLines="40" w:beforeAutospacing="0" w:after="96" w:afterLines="40" w:line="360" w:lineRule="auto"/>
        <w:ind w:left="1418" w:right="242" w:rightChars="110" w:hanging="6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Teams that wish to stay outside the provided billeting by the Philippine Sports Commission will be responsible for their own expenses.</w:t>
      </w:r>
    </w:p>
    <w:p>
      <w:pPr>
        <w:pStyle w:val="9"/>
        <w:tabs>
          <w:tab w:val="left" w:pos="2127"/>
        </w:tabs>
        <w:spacing w:before="96" w:beforeLines="40" w:after="96" w:afterLines="40" w:line="360" w:lineRule="auto"/>
        <w:ind w:left="1985" w:right="242" w:rightChars="110"/>
        <w:rPr>
          <w:rFonts w:ascii="Times New Roman" w:hAnsi="Times New Roman"/>
        </w:rPr>
      </w:pPr>
    </w:p>
    <w:p>
      <w:pPr>
        <w:pStyle w:val="2"/>
        <w:numPr>
          <w:ilvl w:val="0"/>
          <w:numId w:val="1"/>
        </w:numPr>
        <w:tabs>
          <w:tab w:val="left" w:pos="709"/>
        </w:tabs>
        <w:spacing w:before="96" w:beforeLines="40" w:after="96" w:afterLines="40" w:line="360" w:lineRule="auto"/>
        <w:ind w:right="242" w:rightChars="110"/>
        <w:contextualSpacing/>
        <w:jc w:val="both"/>
        <w:rPr>
          <w:rFonts w:ascii="Times New Roman" w:hAnsi="Times New Roman" w:eastAsia="DengXian" w:cs="Times New Roman"/>
        </w:rPr>
      </w:pPr>
      <w:r>
        <w:rPr>
          <w:rFonts w:ascii="Times New Roman" w:hAnsi="Times New Roman" w:eastAsia="DengXian" w:cs="Times New Roman"/>
          <w:lang w:eastAsia="zh-CN"/>
        </w:rPr>
        <w:t>COMP</w:t>
      </w:r>
      <w:r>
        <w:rPr>
          <w:rFonts w:ascii="Times New Roman" w:hAnsi="Times New Roman" w:cs="Times New Roman" w:eastAsiaTheme="minorEastAsia"/>
          <w:lang w:eastAsia="zh-TW"/>
        </w:rPr>
        <w:t>E</w:t>
      </w:r>
      <w:r>
        <w:rPr>
          <w:rFonts w:ascii="Times New Roman" w:hAnsi="Times New Roman" w:eastAsia="DengXian" w:cs="Times New Roman"/>
          <w:lang w:eastAsia="zh-CN"/>
        </w:rPr>
        <w:t>TITION</w:t>
      </w:r>
      <w:r>
        <w:rPr>
          <w:rFonts w:ascii="Times New Roman" w:hAnsi="Times New Roman" w:eastAsia="DengXian" w:cs="Times New Roman"/>
        </w:rPr>
        <w:t xml:space="preserve"> MAN</w:t>
      </w:r>
      <w:r>
        <w:rPr>
          <w:rFonts w:ascii="Times New Roman" w:hAnsi="Times New Roman" w:eastAsia="DengXian" w:cs="Times New Roman"/>
          <w:lang w:eastAsia="zh-CN"/>
        </w:rPr>
        <w:t>A</w:t>
      </w:r>
      <w:r>
        <w:rPr>
          <w:rFonts w:ascii="Times New Roman" w:hAnsi="Times New Roman" w:eastAsia="DengXian" w:cs="Times New Roman"/>
        </w:rPr>
        <w:t xml:space="preserve">GEMENT </w:t>
      </w:r>
    </w:p>
    <w:p>
      <w:pPr>
        <w:pStyle w:val="9"/>
        <w:widowControl w:val="0"/>
        <w:numPr>
          <w:ilvl w:val="1"/>
          <w:numId w:val="1"/>
        </w:numPr>
        <w:autoSpaceDE w:val="0"/>
        <w:autoSpaceDN w:val="0"/>
        <w:spacing w:before="96" w:beforeLines="40" w:beforeAutospacing="0" w:after="96" w:afterLines="40" w:line="360" w:lineRule="auto"/>
        <w:ind w:left="1418" w:right="242" w:rightChars="110" w:hanging="6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Wushu Federation of the Philippines Organizing Committee shall be responsible for the competition.</w:t>
      </w:r>
    </w:p>
    <w:p>
      <w:pPr>
        <w:pStyle w:val="9"/>
        <w:widowControl w:val="0"/>
        <w:autoSpaceDE w:val="0"/>
        <w:autoSpaceDN w:val="0"/>
        <w:spacing w:before="96" w:beforeLines="40" w:beforeAutospacing="0" w:after="96" w:afterLines="40" w:line="360" w:lineRule="auto"/>
        <w:ind w:left="1418" w:right="242" w:rightChars="110"/>
        <w:jc w:val="both"/>
        <w:rPr>
          <w:rFonts w:ascii="Times New Roman" w:hAnsi="Times New Roman"/>
        </w:rPr>
      </w:pPr>
    </w:p>
    <w:p>
      <w:pPr>
        <w:pStyle w:val="2"/>
        <w:numPr>
          <w:ilvl w:val="0"/>
          <w:numId w:val="1"/>
        </w:numPr>
        <w:tabs>
          <w:tab w:val="left" w:pos="709"/>
        </w:tabs>
        <w:spacing w:before="96" w:beforeLines="40" w:after="96" w:afterLines="40" w:line="360" w:lineRule="auto"/>
        <w:ind w:right="242" w:rightChars="110"/>
        <w:contextualSpacing/>
        <w:jc w:val="both"/>
        <w:rPr>
          <w:rFonts w:ascii="Times New Roman" w:hAnsi="Times New Roman" w:eastAsia="DengXian" w:cs="Times New Roman"/>
        </w:rPr>
      </w:pPr>
      <w:r>
        <w:rPr>
          <w:rFonts w:ascii="Times New Roman" w:hAnsi="Times New Roman" w:eastAsia="DengXian" w:cs="Times New Roman"/>
        </w:rPr>
        <w:t>TECHNICAL MATTERS</w:t>
      </w:r>
    </w:p>
    <w:p>
      <w:pPr>
        <w:pStyle w:val="9"/>
        <w:widowControl w:val="0"/>
        <w:numPr>
          <w:ilvl w:val="1"/>
          <w:numId w:val="1"/>
        </w:numPr>
        <w:autoSpaceDE w:val="0"/>
        <w:autoSpaceDN w:val="0"/>
        <w:spacing w:before="96" w:beforeLines="40" w:beforeAutospacing="0" w:after="96" w:afterLines="40" w:line="360" w:lineRule="auto"/>
        <w:ind w:right="242" w:rightChars="1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Each team may send representatives to attend the meeting during which matters concerning the competitions will be announced.</w:t>
      </w:r>
    </w:p>
    <w:p>
      <w:pPr>
        <w:pStyle w:val="2"/>
        <w:numPr>
          <w:ilvl w:val="0"/>
          <w:numId w:val="1"/>
        </w:numPr>
        <w:tabs>
          <w:tab w:val="left" w:pos="709"/>
        </w:tabs>
        <w:spacing w:before="96" w:beforeLines="40" w:after="96" w:afterLines="40" w:line="360" w:lineRule="auto"/>
        <w:ind w:right="242" w:rightChars="110"/>
        <w:contextualSpacing/>
        <w:jc w:val="both"/>
        <w:rPr>
          <w:rFonts w:ascii="Times New Roman" w:hAnsi="Times New Roman" w:eastAsia="DengXian" w:cs="Times New Roman"/>
        </w:rPr>
      </w:pPr>
      <w:r>
        <w:rPr>
          <w:rFonts w:ascii="Times New Roman" w:hAnsi="Times New Roman" w:eastAsia="DengXian" w:cs="Times New Roman"/>
        </w:rPr>
        <w:t>WEIGHT-IN</w:t>
      </w:r>
    </w:p>
    <w:p>
      <w:pPr>
        <w:pStyle w:val="9"/>
        <w:widowControl w:val="0"/>
        <w:numPr>
          <w:ilvl w:val="1"/>
          <w:numId w:val="1"/>
        </w:numPr>
        <w:autoSpaceDE w:val="0"/>
        <w:autoSpaceDN w:val="0"/>
        <w:spacing w:before="96" w:beforeLines="40" w:beforeAutospacing="0" w:after="96" w:afterLines="40" w:line="360" w:lineRule="auto"/>
        <w:ind w:left="1418" w:right="242" w:rightChars="110" w:hanging="645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A weigh-in must be than before the start of the competition.</w:t>
      </w:r>
    </w:p>
    <w:p>
      <w:pPr>
        <w:pStyle w:val="9"/>
        <w:widowControl w:val="0"/>
        <w:numPr>
          <w:ilvl w:val="1"/>
          <w:numId w:val="1"/>
        </w:numPr>
        <w:autoSpaceDE w:val="0"/>
        <w:autoSpaceDN w:val="0"/>
        <w:spacing w:before="96" w:beforeLines="40" w:beforeAutospacing="0" w:after="96" w:afterLines="40" w:line="360" w:lineRule="auto"/>
        <w:ind w:left="1418" w:right="242" w:rightChars="110" w:hanging="645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Weigh-in shall start with the lighter weight, each to finish in an hour. A competitor who outweighs his/her entered category and fails to reduce his weight within a stipulated time shall not be allowed to compete in the contest. </w:t>
      </w:r>
    </w:p>
    <w:p>
      <w:pPr>
        <w:pStyle w:val="9"/>
        <w:numPr>
          <w:ilvl w:val="2"/>
          <w:numId w:val="1"/>
        </w:num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Each athlete shall be given two (2) chances to get his weight in an hour.</w:t>
      </w:r>
      <w:r>
        <w:rPr>
          <w:rFonts w:ascii="Times New Roman" w:hAnsi="Times New Roman"/>
          <w:color w:val="000000"/>
        </w:rPr>
        <w:br w:type="textWrapping"/>
      </w:r>
    </w:p>
    <w:p>
      <w:pPr>
        <w:pStyle w:val="9"/>
        <w:numPr>
          <w:ilvl w:val="2"/>
          <w:numId w:val="1"/>
        </w:num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The Final (2nd) weigh-in chance will be the final weight of the athlete. </w:t>
      </w:r>
      <w:r>
        <w:rPr>
          <w:rFonts w:ascii="Times New Roman" w:hAnsi="Times New Roman"/>
          <w:color w:val="000000"/>
        </w:rPr>
        <w:br w:type="textWrapping"/>
      </w:r>
    </w:p>
    <w:p>
      <w:pPr>
        <w:pStyle w:val="9"/>
        <w:widowControl w:val="0"/>
        <w:numPr>
          <w:ilvl w:val="1"/>
          <w:numId w:val="1"/>
        </w:numPr>
        <w:autoSpaceDE w:val="0"/>
        <w:autoSpaceDN w:val="0"/>
        <w:spacing w:before="96" w:beforeLines="40" w:beforeAutospacing="0" w:after="96" w:afterLines="40" w:line="360" w:lineRule="auto"/>
        <w:ind w:left="1418" w:right="242" w:rightChars="110" w:hanging="645"/>
        <w:jc w:val="both"/>
        <w:rPr>
          <w:rFonts w:ascii="Times New Roman" w:hAnsi="Times New Roman"/>
        </w:rPr>
      </w:pPr>
      <w:r>
        <w:rPr>
          <w:rFonts w:ascii="Times New Roman" w:hAnsi="Times New Roman" w:eastAsiaTheme="minorEastAsia"/>
          <w:lang w:eastAsia="zh-TW"/>
        </w:rPr>
        <w:t>Competitors</w:t>
      </w:r>
      <w:r>
        <w:rPr>
          <w:rFonts w:ascii="Times New Roman" w:hAnsi="Times New Roman"/>
        </w:rPr>
        <w:t xml:space="preserve"> will be disqualified if their weighing results do not meet the requirements of their reported weight class.</w:t>
      </w:r>
    </w:p>
    <w:p>
      <w:pPr>
        <w:pStyle w:val="9"/>
        <w:widowControl w:val="0"/>
        <w:autoSpaceDE w:val="0"/>
        <w:autoSpaceDN w:val="0"/>
        <w:spacing w:before="96" w:beforeLines="40" w:beforeAutospacing="0" w:after="96" w:afterLines="40" w:line="360" w:lineRule="auto"/>
        <w:ind w:left="1418" w:right="242" w:rightChars="110"/>
        <w:jc w:val="both"/>
        <w:rPr>
          <w:rFonts w:ascii="Times New Roman" w:hAnsi="Times New Roman"/>
        </w:rPr>
      </w:pPr>
    </w:p>
    <w:p>
      <w:pPr>
        <w:pStyle w:val="2"/>
        <w:numPr>
          <w:ilvl w:val="0"/>
          <w:numId w:val="1"/>
        </w:numPr>
        <w:tabs>
          <w:tab w:val="left" w:pos="709"/>
        </w:tabs>
        <w:spacing w:before="96" w:beforeLines="40" w:after="96" w:afterLines="40" w:line="360" w:lineRule="auto"/>
        <w:ind w:right="242" w:rightChars="110"/>
        <w:contextualSpacing/>
        <w:jc w:val="both"/>
        <w:rPr>
          <w:rFonts w:ascii="Times New Roman" w:hAnsi="Times New Roman" w:eastAsia="DengXian" w:cs="Times New Roman"/>
        </w:rPr>
      </w:pPr>
      <w:r>
        <w:rPr>
          <w:rFonts w:ascii="Times New Roman" w:hAnsi="Times New Roman" w:cs="Times New Roman" w:eastAsiaTheme="minorEastAsia"/>
          <w:lang w:eastAsia="zh-TW"/>
        </w:rPr>
        <w:t>VICTORY</w:t>
      </w:r>
      <w:r>
        <w:rPr>
          <w:rFonts w:ascii="Times New Roman" w:hAnsi="Times New Roman" w:eastAsia="DengXian" w:cs="Times New Roman"/>
        </w:rPr>
        <w:t xml:space="preserve"> CEREMONY</w:t>
      </w:r>
    </w:p>
    <w:p>
      <w:pPr>
        <w:pStyle w:val="9"/>
        <w:widowControl w:val="0"/>
        <w:numPr>
          <w:ilvl w:val="1"/>
          <w:numId w:val="1"/>
        </w:numPr>
        <w:autoSpaceDE w:val="0"/>
        <w:autoSpaceDN w:val="0"/>
        <w:spacing w:before="96" w:beforeLines="40" w:beforeAutospacing="0" w:after="96" w:afterLines="40" w:line="360" w:lineRule="auto"/>
        <w:ind w:right="242" w:rightChars="1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medalists are required to attend the Victory Ceremony. </w:t>
      </w:r>
    </w:p>
    <w:p>
      <w:pPr>
        <w:pStyle w:val="9"/>
        <w:widowControl w:val="0"/>
        <w:numPr>
          <w:ilvl w:val="1"/>
          <w:numId w:val="1"/>
        </w:numPr>
        <w:autoSpaceDE w:val="0"/>
        <w:autoSpaceDN w:val="0"/>
        <w:spacing w:before="96" w:beforeLines="40" w:beforeAutospacing="0" w:after="96" w:afterLines="40" w:line="360" w:lineRule="auto"/>
        <w:ind w:right="242" w:rightChars="1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medalists must report to the designated place fifteen (15) minutes before the Victory Ceremony starts, and must wear their team official uniforms. </w:t>
      </w:r>
    </w:p>
    <w:p>
      <w:pPr>
        <w:pStyle w:val="9"/>
        <w:widowControl w:val="0"/>
        <w:numPr>
          <w:ilvl w:val="1"/>
          <w:numId w:val="1"/>
        </w:numPr>
        <w:autoSpaceDE w:val="0"/>
        <w:autoSpaceDN w:val="0"/>
        <w:spacing w:before="96" w:beforeLines="40" w:beforeAutospacing="0" w:after="96" w:afterLines="40" w:line="360" w:lineRule="auto"/>
        <w:ind w:right="242" w:rightChars="1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medalists are not allowed to wear one-piece suits, gloves, hats, goggles, sunglasses, etc. to attend the award ceremony, and are not allowed to take any religious symbols to or onto the podium.</w:t>
      </w:r>
    </w:p>
    <w:p>
      <w:pPr>
        <w:pStyle w:val="9"/>
        <w:widowControl w:val="0"/>
        <w:numPr>
          <w:ilvl w:val="1"/>
          <w:numId w:val="1"/>
        </w:numPr>
        <w:autoSpaceDE w:val="0"/>
        <w:autoSpaceDN w:val="0"/>
        <w:spacing w:before="96" w:beforeLines="40" w:beforeAutospacing="0" w:after="96" w:afterLines="40" w:line="360" w:lineRule="auto"/>
        <w:ind w:right="242" w:rightChars="1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medalists who are absent from the </w:t>
      </w:r>
      <w:r>
        <w:rPr>
          <w:rFonts w:ascii="Times New Roman" w:hAnsi="Times New Roman" w:eastAsiaTheme="minorEastAsia"/>
          <w:lang w:eastAsia="zh-TW"/>
        </w:rPr>
        <w:t>Victory</w:t>
      </w:r>
      <w:r>
        <w:rPr>
          <w:rFonts w:ascii="Times New Roman" w:hAnsi="Times New Roman"/>
        </w:rPr>
        <w:t xml:space="preserve"> ceremony without a valid</w:t>
      </w:r>
      <w:r>
        <w:rPr>
          <w:rFonts w:ascii="Times New Roman" w:hAnsi="Times New Roman" w:eastAsiaTheme="minorEastAsia"/>
          <w:lang w:eastAsia="zh-TW"/>
        </w:rPr>
        <w:t xml:space="preserve"> </w:t>
      </w:r>
      <w:r>
        <w:rPr>
          <w:rFonts w:ascii="Times New Roman" w:hAnsi="Times New Roman"/>
        </w:rPr>
        <w:t>reason will forfeit the right to receive a medal.</w:t>
      </w:r>
    </w:p>
    <w:p>
      <w:pPr>
        <w:pStyle w:val="9"/>
        <w:widowControl w:val="0"/>
        <w:numPr>
          <w:ilvl w:val="1"/>
          <w:numId w:val="1"/>
        </w:numPr>
        <w:autoSpaceDE w:val="0"/>
        <w:autoSpaceDN w:val="0"/>
        <w:spacing w:before="96" w:beforeLines="40" w:beforeAutospacing="0" w:after="96" w:afterLines="40" w:line="360" w:lineRule="auto"/>
        <w:ind w:right="242" w:rightChars="1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If fewer than three (3) medalists in a single event, no Victory Ceremony will be held for that event. The team leader will go to the designated place to receive medal and certificate.</w:t>
      </w:r>
    </w:p>
    <w:p>
      <w:pPr>
        <w:widowControl w:val="0"/>
        <w:autoSpaceDE w:val="0"/>
        <w:autoSpaceDN w:val="0"/>
        <w:spacing w:before="96" w:beforeLines="40" w:beforeAutospacing="0" w:after="96" w:afterLines="40" w:line="360" w:lineRule="auto"/>
        <w:ind w:right="242" w:rightChars="110"/>
        <w:jc w:val="both"/>
        <w:rPr>
          <w:rFonts w:ascii="Times New Roman" w:hAnsi="Times New Roman"/>
        </w:rPr>
      </w:pPr>
    </w:p>
    <w:p>
      <w:pPr>
        <w:widowControl w:val="0"/>
        <w:autoSpaceDE w:val="0"/>
        <w:autoSpaceDN w:val="0"/>
        <w:spacing w:before="96" w:beforeLines="40" w:beforeAutospacing="0" w:after="96" w:afterLines="40" w:line="360" w:lineRule="auto"/>
        <w:ind w:right="242" w:rightChars="110"/>
        <w:jc w:val="both"/>
        <w:rPr>
          <w:rFonts w:ascii="Times New Roman" w:hAnsi="Times New Roman"/>
        </w:rPr>
      </w:pPr>
    </w:p>
    <w:p>
      <w:pPr>
        <w:pStyle w:val="2"/>
        <w:numPr>
          <w:ilvl w:val="0"/>
          <w:numId w:val="1"/>
        </w:numPr>
        <w:tabs>
          <w:tab w:val="left" w:pos="709"/>
        </w:tabs>
        <w:spacing w:before="96" w:beforeLines="40" w:after="96" w:afterLines="40" w:line="360" w:lineRule="auto"/>
        <w:ind w:right="242" w:rightChars="110"/>
        <w:contextualSpacing/>
        <w:jc w:val="both"/>
        <w:rPr>
          <w:rFonts w:ascii="Times New Roman" w:hAnsi="Times New Roman" w:eastAsia="DengXian" w:cs="Times New Roman"/>
        </w:rPr>
      </w:pPr>
      <w:r>
        <w:rPr>
          <w:rFonts w:ascii="Times New Roman" w:hAnsi="Times New Roman" w:eastAsia="DengXian" w:cs="Times New Roman"/>
        </w:rPr>
        <w:t>OTHER MATTERS</w:t>
      </w:r>
    </w:p>
    <w:p>
      <w:pPr>
        <w:pStyle w:val="9"/>
        <w:widowControl w:val="0"/>
        <w:numPr>
          <w:ilvl w:val="1"/>
          <w:numId w:val="1"/>
        </w:numPr>
        <w:autoSpaceDE w:val="0"/>
        <w:autoSpaceDN w:val="0"/>
        <w:spacing w:before="96" w:beforeLines="40" w:beforeAutospacing="0" w:after="96" w:afterLines="40" w:line="360" w:lineRule="auto"/>
        <w:ind w:left="1418" w:right="242" w:rightChars="110" w:hanging="6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Each team must strictly abide by the rules and regulations of the competition and compete fairly.</w:t>
      </w:r>
    </w:p>
    <w:p>
      <w:pPr>
        <w:pStyle w:val="9"/>
        <w:widowControl w:val="0"/>
        <w:numPr>
          <w:ilvl w:val="1"/>
          <w:numId w:val="1"/>
        </w:numPr>
        <w:autoSpaceDE w:val="0"/>
        <w:autoSpaceDN w:val="0"/>
        <w:spacing w:before="96" w:beforeLines="40" w:beforeAutospacing="0" w:after="96" w:afterLines="40" w:line="360" w:lineRule="auto"/>
        <w:ind w:left="1418" w:right="242" w:rightChars="110" w:hanging="6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Those who violate the regulations will be dealt with severely in accordance with the relevant regulations of the </w:t>
      </w:r>
      <w:r>
        <w:rPr>
          <w:rFonts w:ascii="Times New Roman" w:hAnsi="Times New Roman" w:eastAsiaTheme="minorEastAsia"/>
          <w:lang w:eastAsia="zh-TW"/>
        </w:rPr>
        <w:t>Wushu Federation of Philippines.</w:t>
      </w:r>
    </w:p>
    <w:p>
      <w:pPr>
        <w:pStyle w:val="9"/>
        <w:widowControl w:val="0"/>
        <w:numPr>
          <w:ilvl w:val="1"/>
          <w:numId w:val="1"/>
        </w:numPr>
        <w:autoSpaceDE w:val="0"/>
        <w:autoSpaceDN w:val="0"/>
        <w:spacing w:before="96" w:beforeLines="40" w:beforeAutospacing="0" w:after="96" w:afterLines="40" w:line="360" w:lineRule="auto"/>
        <w:ind w:left="1418" w:right="242" w:rightChars="110" w:hanging="6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Each team must bring and submit the following items and information when reporting:</w:t>
      </w:r>
    </w:p>
    <w:p>
      <w:pPr>
        <w:pStyle w:val="9"/>
        <w:widowControl w:val="0"/>
        <w:numPr>
          <w:ilvl w:val="2"/>
          <w:numId w:val="1"/>
        </w:numPr>
        <w:autoSpaceDE w:val="0"/>
        <w:autoSpaceDN w:val="0"/>
        <w:spacing w:before="96" w:beforeLines="40" w:beforeAutospacing="0" w:after="96" w:afterLines="40" w:line="360" w:lineRule="auto"/>
        <w:ind w:left="2127" w:right="242" w:rightChars="110" w:hanging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Copy of PSA Birth Certificate</w:t>
      </w:r>
    </w:p>
    <w:p>
      <w:pPr>
        <w:pStyle w:val="9"/>
        <w:widowControl w:val="0"/>
        <w:numPr>
          <w:ilvl w:val="2"/>
          <w:numId w:val="1"/>
        </w:numPr>
        <w:autoSpaceDE w:val="0"/>
        <w:autoSpaceDN w:val="0"/>
        <w:spacing w:before="96" w:beforeLines="40" w:beforeAutospacing="0" w:after="96" w:afterLines="40" w:line="360" w:lineRule="auto"/>
        <w:ind w:left="2127" w:right="242" w:rightChars="110" w:hanging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Parent/Athlete Consent.</w:t>
      </w:r>
    </w:p>
    <w:p>
      <w:pPr>
        <w:pStyle w:val="9"/>
        <w:widowControl w:val="0"/>
        <w:numPr>
          <w:ilvl w:val="2"/>
          <w:numId w:val="1"/>
        </w:numPr>
        <w:autoSpaceDE w:val="0"/>
        <w:autoSpaceDN w:val="0"/>
        <w:spacing w:before="96" w:beforeLines="40" w:beforeAutospacing="0" w:after="96" w:afterLines="40" w:line="360" w:lineRule="auto"/>
        <w:ind w:left="2127" w:right="242" w:rightChars="110" w:hanging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Athlete's medical certificate.</w:t>
      </w:r>
    </w:p>
    <w:p>
      <w:pPr>
        <w:pStyle w:val="9"/>
        <w:widowControl w:val="0"/>
        <w:numPr>
          <w:ilvl w:val="2"/>
          <w:numId w:val="1"/>
        </w:numPr>
        <w:autoSpaceDE w:val="0"/>
        <w:autoSpaceDN w:val="0"/>
        <w:spacing w:before="0" w:beforeAutospacing="0" w:after="0"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Waiver of Medical Liability to be signed by the and LGU-accredited medical doctor.</w:t>
      </w:r>
      <w:r>
        <w:rPr>
          <w:rFonts w:ascii="Times New Roman" w:hAnsi="Times New Roman"/>
        </w:rPr>
        <w:br w:type="textWrapping"/>
      </w:r>
    </w:p>
    <w:p>
      <w:pPr>
        <w:pStyle w:val="9"/>
        <w:widowControl w:val="0"/>
        <w:numPr>
          <w:ilvl w:val="2"/>
          <w:numId w:val="1"/>
        </w:numPr>
        <w:autoSpaceDE w:val="0"/>
        <w:autoSpaceDN w:val="0"/>
        <w:spacing w:before="96" w:beforeLines="40" w:beforeAutospacing="0" w:after="96" w:afterLines="40" w:line="360" w:lineRule="auto"/>
        <w:ind w:left="2127" w:right="242" w:rightChars="110" w:hanging="851"/>
        <w:jc w:val="both"/>
        <w:rPr>
          <w:rFonts w:ascii="Times New Roman" w:hAnsi="Times New Roman"/>
        </w:rPr>
      </w:pPr>
      <w:r>
        <w:rPr>
          <w:rFonts w:ascii="Times New Roman" w:hAnsi="Times New Roman" w:eastAsiaTheme="minorEastAsia"/>
          <w:lang w:eastAsia="zh-TW"/>
        </w:rPr>
        <w:t>S</w:t>
      </w:r>
      <w:r>
        <w:rPr>
          <w:rFonts w:ascii="Times New Roman" w:hAnsi="Times New Roman"/>
        </w:rPr>
        <w:t>igned</w:t>
      </w:r>
      <w:r>
        <w:rPr>
          <w:rFonts w:ascii="Times New Roman" w:hAnsi="Times New Roman" w:eastAsiaTheme="minorEastAsia"/>
          <w:lang w:eastAsia="zh-TW"/>
        </w:rPr>
        <w:t xml:space="preserve"> Waiver of Liability</w:t>
      </w:r>
      <w:r>
        <w:rPr>
          <w:rFonts w:ascii="Times New Roman" w:hAnsi="Times New Roman"/>
        </w:rPr>
        <w:t xml:space="preserve"> by the participating team members.</w:t>
      </w:r>
    </w:p>
    <w:p>
      <w:pPr>
        <w:pStyle w:val="9"/>
        <w:widowControl w:val="0"/>
        <w:numPr>
          <w:ilvl w:val="2"/>
          <w:numId w:val="1"/>
        </w:numPr>
        <w:autoSpaceDE w:val="0"/>
        <w:autoSpaceDN w:val="0"/>
        <w:spacing w:before="96" w:beforeLines="40" w:beforeAutospacing="0" w:after="96" w:afterLines="40" w:line="360" w:lineRule="auto"/>
        <w:ind w:left="2127" w:right="242" w:rightChars="110" w:hanging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One final registration form.</w:t>
      </w:r>
    </w:p>
    <w:p>
      <w:pPr>
        <w:spacing w:before="96" w:beforeLines="40" w:after="96" w:afterLines="40" w:line="360" w:lineRule="auto"/>
        <w:ind w:right="242" w:rightChars="110"/>
        <w:contextualSpacing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NOTE: Copy of Parent/Athlete Consent, Waiver of Liabilities and Waiver of Medical Liability signed by medical doctor should be given at WFP representative during registration, before the official weigh in and draw lots.</w:t>
      </w:r>
    </w:p>
    <w:p>
      <w:pPr>
        <w:spacing w:before="96" w:beforeLines="40" w:after="96" w:afterLines="40" w:line="360" w:lineRule="auto"/>
        <w:ind w:right="242" w:rightChars="110"/>
        <w:contextualSpacing/>
        <w:jc w:val="both"/>
        <w:rPr>
          <w:rFonts w:ascii="Times New Roman" w:hAnsi="Times New Roman"/>
        </w:rPr>
      </w:pPr>
    </w:p>
    <w:p>
      <w:pPr>
        <w:spacing w:before="96" w:beforeLines="40" w:after="96" w:afterLines="40" w:line="360" w:lineRule="auto"/>
        <w:ind w:right="242" w:rightChars="110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-------END------</w:t>
      </w:r>
    </w:p>
    <w:p>
      <w:pPr>
        <w:spacing w:after="0"/>
        <w:rPr>
          <w:rFonts w:ascii="Times New Roman" w:hAnsi="Times New Roman"/>
        </w:rPr>
      </w:pPr>
    </w:p>
    <w:sectPr>
      <w:headerReference r:id="rId5" w:type="default"/>
      <w:footerReference r:id="rId6" w:type="default"/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DengXian">
    <w:altName w:val="SimSun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before="100"/>
    </w:pPr>
    <w: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rightMargin">
                <wp:posOffset>-1143000</wp:posOffset>
              </wp:positionH>
              <wp:positionV relativeFrom="paragraph">
                <wp:posOffset>-1446530</wp:posOffset>
              </wp:positionV>
              <wp:extent cx="143510" cy="3400425"/>
              <wp:effectExtent l="0" t="9208" r="18733" b="18732"/>
              <wp:wrapNone/>
              <wp:docPr id="62759113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43827" cy="3400742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o:spt="1" style="position:absolute;left:0pt;margin-left:450pt;margin-top:629.25pt;height:267.75pt;width:11.3pt;mso-position-horizontal-relative:page;mso-position-vertical-relative:page;rotation:-5898240f;z-index:251668480;v-text-anchor:middle;mso-width-relative:page;mso-height-relative:page;" fillcolor="#4472C4 [3204]" filled="t" stroked="t" coordsize="21600,21600" o:gfxdata="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AnBRDbbAAAADgEA&#10;AA8AAAAAAAAAAQAgAAAAIgAAAGRycy9kb3ducmV2LnhtbFBLAQIUABQAAAAIAIdO4kDAPxJ6iQIA&#10;AC8FAAAOAAAAAAAAAAEAIAAAACoBAABkcnMvZTJvRG9jLnhtbFBLBQYAAAAABgAGAFkBAAAlBgAA&#10;AAA=&#10;">
              <v:fill on="t" focussize="0,0"/>
              <v:stroke weight="1pt" color="#172C51 [3204]" miterlimit="8" joinstyle="miter"/>
              <v:imagedata o:title=""/>
              <o:lock v:ext="edit" aspectratio="f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rightMargin">
                <wp:posOffset>485775</wp:posOffset>
              </wp:positionH>
              <wp:positionV relativeFrom="paragraph">
                <wp:posOffset>-3084830</wp:posOffset>
              </wp:positionV>
              <wp:extent cx="142875" cy="3400425"/>
              <wp:effectExtent l="0" t="0" r="28575" b="28575"/>
              <wp:wrapNone/>
              <wp:docPr id="11892164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876" cy="34004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o:spt="1" style="position:absolute;left:0pt;margin-left:578.25pt;margin-top:500.25pt;height:267.75pt;width:11.25pt;mso-position-horizontal-relative:page;mso-position-vertical-relative:page;z-index:251667456;v-text-anchor:middle;mso-width-relative:page;mso-height-relative:page;" fillcolor="#4472C4 [3204]" filled="t" stroked="t" coordsize="21600,21600" o:gfxdata="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GItzOvWAAAACQEAAA8AAAAAAAAAAQAgAAAA&#10;IgAAAGRycy9kb3ducmV2LnhtbFBLAQIUABQAAAAIAIdO4kBLkNQafwIAACAFAAAOAAAAAAAAAAEA&#10;IAAAACUBAABkcnMvZTJvRG9jLnhtbFBLBQYAAAAABgAGAFkBAAAWBgAAAAA=&#10;">
              <v:fill on="t" focussize="0,0"/>
              <v:stroke weight="1pt" color="#172C51 [3204]" miterlimit="8" joinstyle="miter"/>
              <v:imagedata o:title=""/>
              <o:lock v:ext="edit" aspectratio="f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rightMargin">
                <wp:posOffset>-1076325</wp:posOffset>
              </wp:positionH>
              <wp:positionV relativeFrom="paragraph">
                <wp:posOffset>-1370330</wp:posOffset>
              </wp:positionV>
              <wp:extent cx="133350" cy="3524250"/>
              <wp:effectExtent l="0" t="317" r="19367" b="19368"/>
              <wp:wrapNone/>
              <wp:docPr id="101115602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33349" cy="352425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o:spt="1" style="position:absolute;left:0pt;margin-left:455.25pt;margin-top:635.25pt;height:277.5pt;width:10.5pt;mso-position-horizontal-relative:page;mso-position-vertical-relative:page;rotation:-5898240f;z-index:251666432;v-text-anchor:middle;mso-width-relative:page;mso-height-relative:page;" fillcolor="#FFFF00" filled="t" stroked="t" coordsize="21600,21600" o:gfxdata="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EWDd33dAAAADgEA&#10;AA8AAAAAAAAAAQAgAAAAIgAAAGRycy9kb3ducmV2LnhtbFBLAQIUABQAAAAIAIdO4kCdR20ehwIA&#10;AC8FAAAOAAAAAAAAAAEAIAAAACwBAABkcnMvZTJvRG9jLnhtbFBLBQYAAAAABgAGAFkBAAAlBgAA&#10;AAA=&#10;">
              <v:fill on="t" focussize="0,0"/>
              <v:stroke weight="1pt" color="#172C51 [3204]" miterlimit="8" joinstyle="miter"/>
              <v:imagedata o:title=""/>
              <o:lock v:ext="edit" aspectratio="f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-1314450</wp:posOffset>
              </wp:positionV>
              <wp:extent cx="133350" cy="3676650"/>
              <wp:effectExtent l="0" t="0" r="19050" b="19050"/>
              <wp:wrapNone/>
              <wp:docPr id="170608132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33350" cy="367665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o:spt="1" style="position:absolute;left:0pt;margin-top:-103.5pt;height:289.5pt;width:10.5pt;mso-position-horizontal:right;mso-position-horizontal-relative:page;rotation:-5898240f;z-index:251665408;v-text-anchor:middle;mso-width-relative:page;mso-height-relative:page;" fillcolor="#FF0000" filled="t" stroked="t" coordsize="21600,21600" o:gfxdata="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PKui2NgAAAAIAQAADwAAAAAA&#10;AAABACAAAAAiAAAAZHJzL2Rvd25yZXYueG1sUEsBAhQAFAAAAAgAh07iQPAsmzqFAgAALwUAAA4A&#10;AAAAAAAAAQAgAAAAJwEAAGRycy9lMm9Eb2MueG1sUEsFBgAAAAAGAAYAWQEAAB4GAAAAAA==&#10;">
              <v:fill on="t" focussize="0,0"/>
              <v:stroke weight="1pt" color="#172C51 [3204]" miterlimit="8" joinstyle="miter"/>
              <v:imagedata o:title=""/>
              <o:lock v:ext="edit" aspectratio="f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rightMargin">
                <wp:posOffset>619125</wp:posOffset>
              </wp:positionH>
              <wp:positionV relativeFrom="paragraph">
                <wp:posOffset>-3084830</wp:posOffset>
              </wp:positionV>
              <wp:extent cx="133350" cy="3676650"/>
              <wp:effectExtent l="0" t="0" r="19050" b="19050"/>
              <wp:wrapNone/>
              <wp:docPr id="2063676205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3350" cy="367665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o:spt="1" style="position:absolute;left:0pt;margin-left:588.75pt;margin-top:500.25pt;height:289.5pt;width:10.5pt;mso-position-horizontal-relative:page;mso-position-vertical-relative:page;z-index:251664384;v-text-anchor:middle;mso-width-relative:page;mso-height-relative:page;" fillcolor="#FFFF00" filled="t" stroked="t" coordsize="21600,21600" o:gfxdata="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nJ/ACtoAAAAKAQAADwAAAAAAAAABACAAAAAi&#10;AAAAZHJzL2Rvd25yZXYueG1sUEsBAhQAFAAAAAgAh07iQFYyYR56AgAAIQUAAA4AAAAAAAAAAQAg&#10;AAAAKQEAAGRycy9lMm9Eb2MueG1sUEsFBgAAAAAGAAYAWQEAABUGAAAAAA==&#10;">
              <v:fill on="t" focussize="0,0"/>
              <v:stroke weight="1pt" color="#172C51 [3204]" miterlimit="8" joinstyle="miter"/>
              <v:imagedata o:title=""/>
              <o:lock v:ext="edit" aspectratio="f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-3084830</wp:posOffset>
              </wp:positionV>
              <wp:extent cx="133350" cy="3676650"/>
              <wp:effectExtent l="0" t="0" r="19050" b="19050"/>
              <wp:wrapNone/>
              <wp:docPr id="1875118962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3350" cy="367665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o:spt="1" style="position:absolute;left:0pt;margin-top:-242.9pt;height:289.5pt;width:10.5pt;mso-position-horizontal:right;mso-position-horizontal-relative:page;z-index:251662336;v-text-anchor:middle;mso-width-relative:page;mso-height-relative:page;" fillcolor="#FF0000" filled="t" stroked="t" coordsize="21600,21600" o:gfxdata="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AsE7Iv1wAAAAcBAAAPAAAAAAAAAAEAIAAAACIA&#10;AABkcnMvZG93bnJldi54bWxQSwECFAAUAAAACACHTuJAdMecG3wCAAAhBQAADgAAAAAAAAABACAA&#10;AAAmAQAAZHJzL2Uyb0RvYy54bWxQSwUGAAAAAAYABgBZAQAAFAYAAAAA&#10;">
              <v:fill on="t" focussize="0,0"/>
              <v:stroke weight="1pt" color="#172C51 [3204]" miterlimit="8" joinstyle="miter"/>
              <v:imagedata o:title=""/>
              <o:lock v:ext="edit" aspectratio="f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6848475</wp:posOffset>
              </wp:positionH>
              <wp:positionV relativeFrom="paragraph">
                <wp:posOffset>-2932430</wp:posOffset>
              </wp:positionV>
              <wp:extent cx="133350" cy="3676650"/>
              <wp:effectExtent l="0" t="0" r="19050" b="19050"/>
              <wp:wrapNone/>
              <wp:docPr id="569401737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3350" cy="36766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o:spt="1" style="position:absolute;left:0pt;margin-left:539.25pt;margin-top:-230.9pt;height:289.5pt;width:10.5pt;z-index:251663360;v-text-anchor:middle;mso-width-relative:page;mso-height-relative:page;" fillcolor="#4472C4 [3204]" filled="t" stroked="t" coordsize="21600,21600" o:gfxdata="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CKVzJg2AAAAA4BAAAPAAAAAAAAAAEAIAAA&#10;ACIAAABkcnMvZG93bnJldi54bWxQSwECFAAUAAAACACHTuJArAH6Qn4CAAAgBQAADgAAAAAAAAAB&#10;ACAAAAAnAQAAZHJzL2Uyb0RvYy54bWxQSwUGAAAAAAYABgBZAQAAFwYAAAAA&#10;">
              <v:fill on="t" focussize="0,0"/>
              <v:stroke weight="1pt" color="#172C51 [3204]" miterlimit="8" joinstyle="miter"/>
              <v:imagedata o:title=""/>
              <o:lock v:ext="edit" aspectratio="f"/>
            </v:rect>
          </w:pict>
        </mc:Fallback>
      </mc:AlternateContent>
    </w:r>
    <w: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2200275</wp:posOffset>
          </wp:positionH>
          <wp:positionV relativeFrom="paragraph">
            <wp:posOffset>-294005</wp:posOffset>
          </wp:positionV>
          <wp:extent cx="781050" cy="781050"/>
          <wp:effectExtent l="0" t="0" r="0" b="0"/>
          <wp:wrapThrough wrapText="bothSides">
            <wp:wrapPolygon>
              <wp:start x="8956" y="0"/>
              <wp:lineTo x="4741" y="2634"/>
              <wp:lineTo x="4215" y="4215"/>
              <wp:lineTo x="6322" y="8956"/>
              <wp:lineTo x="3688" y="14751"/>
              <wp:lineTo x="4741" y="17385"/>
              <wp:lineTo x="8429" y="21073"/>
              <wp:lineTo x="13698" y="21073"/>
              <wp:lineTo x="17385" y="17385"/>
              <wp:lineTo x="17385" y="6849"/>
              <wp:lineTo x="15805" y="2107"/>
              <wp:lineTo x="13171" y="0"/>
              <wp:lineTo x="8956" y="0"/>
            </wp:wrapPolygon>
          </wp:wrapThrough>
          <wp:docPr id="134193059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1930597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AJRcE8bAgAAVAQAAA4A&#10;AAAAAAAAAQAgAAAAHw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6" w:lineRule="auto"/>
      </w:pPr>
      <w:r>
        <w:separator/>
      </w:r>
    </w:p>
  </w:footnote>
  <w:footnote w:type="continuationSeparator" w:id="1">
    <w:p>
      <w:pPr>
        <w:spacing w:before="0" w:after="0" w:line="25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nFEXqBoCAABU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14:ligatures w14:val="standardContextual"/>
      </w:rPr>
      <w:drawing>
        <wp:inline distT="0" distB="0" distL="0" distR="0">
          <wp:extent cx="1390650" cy="1242695"/>
          <wp:effectExtent l="0" t="0" r="0" b="0"/>
          <wp:docPr id="29229659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2296597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424" cy="1259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14:ligatures w14:val="standardContextual"/>
      </w:rPr>
      <w:drawing>
        <wp:inline distT="0" distB="0" distL="0" distR="0">
          <wp:extent cx="1266825" cy="1111250"/>
          <wp:effectExtent l="0" t="0" r="0" b="0"/>
          <wp:docPr id="16028626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286267" name="Picture 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235" cy="1132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5C7D5D"/>
    <w:multiLevelType w:val="multilevel"/>
    <w:tmpl w:val="0F5C7D5D"/>
    <w:lvl w:ilvl="0" w:tentative="0">
      <w:start w:val="1"/>
      <w:numFmt w:val="upperRoman"/>
      <w:lvlText w:val="%1."/>
      <w:lvlJc w:val="righ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A97136A"/>
    <w:multiLevelType w:val="multilevel"/>
    <w:tmpl w:val="5A97136A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decimal"/>
      <w:isLgl/>
      <w:lvlText w:val="%1.%2"/>
      <w:lvlJc w:val="left"/>
      <w:pPr>
        <w:ind w:left="1980" w:hanging="54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6"/>
  <w:doNotDisplayPageBoundaries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09"/>
    <w:rsid w:val="00026310"/>
    <w:rsid w:val="000354C9"/>
    <w:rsid w:val="000924AB"/>
    <w:rsid w:val="000A56D6"/>
    <w:rsid w:val="00194946"/>
    <w:rsid w:val="001A4A8A"/>
    <w:rsid w:val="001B6C53"/>
    <w:rsid w:val="002175B1"/>
    <w:rsid w:val="00355E7B"/>
    <w:rsid w:val="003D7548"/>
    <w:rsid w:val="004E4301"/>
    <w:rsid w:val="004F6FF4"/>
    <w:rsid w:val="00690FF7"/>
    <w:rsid w:val="006F21BC"/>
    <w:rsid w:val="007C34ED"/>
    <w:rsid w:val="007D7D2B"/>
    <w:rsid w:val="008A4309"/>
    <w:rsid w:val="008D1D63"/>
    <w:rsid w:val="009B2FF8"/>
    <w:rsid w:val="009B789F"/>
    <w:rsid w:val="009D702D"/>
    <w:rsid w:val="00A367F1"/>
    <w:rsid w:val="00B176A8"/>
    <w:rsid w:val="00B4541B"/>
    <w:rsid w:val="00C965F9"/>
    <w:rsid w:val="00CA3E5F"/>
    <w:rsid w:val="00F43EF6"/>
    <w:rsid w:val="00FD55CC"/>
    <w:rsid w:val="3E891C07"/>
    <w:rsid w:val="4F5C0C46"/>
    <w:rsid w:val="57077284"/>
    <w:rsid w:val="5A9F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00" w:beforeAutospacing="1" w:after="160" w:line="256" w:lineRule="auto"/>
    </w:pPr>
    <w:rPr>
      <w:rFonts w:ascii="Calibri" w:hAnsi="Calibri" w:eastAsia="DengXian" w:cs="Times New Roman"/>
      <w:sz w:val="22"/>
      <w:szCs w:val="22"/>
      <w:lang w:val="en-PH" w:eastAsia="en-PH" w:bidi="ar-SA"/>
    </w:rPr>
  </w:style>
  <w:style w:type="paragraph" w:styleId="2">
    <w:name w:val="heading 1"/>
    <w:basedOn w:val="1"/>
    <w:next w:val="1"/>
    <w:link w:val="12"/>
    <w:qFormat/>
    <w:uiPriority w:val="9"/>
    <w:pPr>
      <w:widowControl w:val="0"/>
      <w:autoSpaceDE w:val="0"/>
      <w:autoSpaceDN w:val="0"/>
      <w:spacing w:before="0" w:beforeAutospacing="0" w:after="0" w:line="240" w:lineRule="auto"/>
      <w:ind w:left="1038" w:hanging="361"/>
      <w:outlineLvl w:val="0"/>
    </w:pPr>
    <w:rPr>
      <w:rFonts w:eastAsia="Calibri" w:cs="Calibri"/>
      <w:b/>
      <w:bCs/>
      <w:lang w:val="en-US" w:eastAsia="en-US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680"/>
        <w:tab w:val="right" w:pos="9360"/>
      </w:tabs>
      <w:spacing w:before="0" w:after="0" w:line="240" w:lineRule="auto"/>
    </w:pPr>
  </w:style>
  <w:style w:type="paragraph" w:styleId="6">
    <w:name w:val="header"/>
    <w:basedOn w:val="1"/>
    <w:link w:val="10"/>
    <w:unhideWhenUsed/>
    <w:uiPriority w:val="99"/>
    <w:pPr>
      <w:tabs>
        <w:tab w:val="center" w:pos="4680"/>
        <w:tab w:val="right" w:pos="9360"/>
      </w:tabs>
      <w:spacing w:before="0" w:after="0" w:line="240" w:lineRule="auto"/>
    </w:pPr>
  </w:style>
  <w:style w:type="character" w:styleId="7">
    <w:name w:val="Hyperlink"/>
    <w:basedOn w:val="3"/>
    <w:semiHidden/>
    <w:unhideWhenUsed/>
    <w:uiPriority w:val="99"/>
    <w:rPr>
      <w:color w:val="0000FF"/>
      <w:u w:val="single"/>
    </w:rPr>
  </w:style>
  <w:style w:type="table" w:styleId="8">
    <w:name w:val="Table Grid"/>
    <w:basedOn w:val="4"/>
    <w:qFormat/>
    <w:uiPriority w:val="99"/>
    <w:rPr>
      <w:rFonts w:ascii="Times New Roman" w:hAnsi="Times New Roman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99"/>
    <w:pPr>
      <w:ind w:left="720"/>
      <w:contextualSpacing/>
    </w:pPr>
  </w:style>
  <w:style w:type="character" w:customStyle="1" w:styleId="10">
    <w:name w:val="Header Char"/>
    <w:basedOn w:val="3"/>
    <w:link w:val="6"/>
    <w:qFormat/>
    <w:uiPriority w:val="99"/>
    <w:rPr>
      <w:rFonts w:ascii="Calibri" w:hAnsi="Calibri" w:eastAsia="DengXian" w:cs="Times New Roman"/>
      <w:kern w:val="0"/>
      <w:lang w:eastAsia="en-PH"/>
      <w14:ligatures w14:val="none"/>
    </w:rPr>
  </w:style>
  <w:style w:type="character" w:customStyle="1" w:styleId="11">
    <w:name w:val="Footer Char"/>
    <w:basedOn w:val="3"/>
    <w:link w:val="5"/>
    <w:qFormat/>
    <w:uiPriority w:val="99"/>
    <w:rPr>
      <w:rFonts w:ascii="Calibri" w:hAnsi="Calibri" w:eastAsia="DengXian" w:cs="Times New Roman"/>
      <w:kern w:val="0"/>
      <w:lang w:eastAsia="en-PH"/>
      <w14:ligatures w14:val="none"/>
    </w:rPr>
  </w:style>
  <w:style w:type="character" w:customStyle="1" w:styleId="12">
    <w:name w:val="Heading 1 Char"/>
    <w:basedOn w:val="3"/>
    <w:link w:val="2"/>
    <w:uiPriority w:val="9"/>
    <w:rPr>
      <w:rFonts w:ascii="Calibri" w:hAnsi="Calibri" w:eastAsia="Calibri" w:cs="Calibri"/>
      <w:b/>
      <w:bCs/>
      <w:sz w:val="22"/>
      <w:szCs w:val="22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881</Words>
  <Characters>5028</Characters>
  <Lines>41</Lines>
  <Paragraphs>11</Paragraphs>
  <TotalTime>53</TotalTime>
  <ScaleCrop>false</ScaleCrop>
  <LinksUpToDate>false</LinksUpToDate>
  <CharactersWithSpaces>5898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2023-09-16T12:55:00Z</dcterms:created>
  <dc:creator>wushufederationphilippines@gmail.com</dc:creator>
  <cp:lastModifiedBy>Chressibel Holgado Atienza</cp:lastModifiedBy>
  <cp:lastPrinted>2023-08-25T02:59:00Z</cp:lastPrinted>
  <dcterms:modified xsi:type="dcterms:W3CDTF">2023-09-19T06:09:00Z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1033-12.2.0.13201</vt:lpwstr>
  </property>
  <property fmtid="{D5CDD505-2E9C-101B-9397-08002B2CF9AE}" pid="3" name="ICV">
    <vt:lpwstr>EF2394977C6D4826B9992F47C821D369_13</vt:lpwstr>
  </property>
</Properties>
</file>